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érintettséget megalapozó személy társaságban betöltött pozíciója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szervezet megnevezése amellyel munkavégzésre irányuló jogviszonyban áll (a szervezet neve, székhelye beírandó): …...........................................................................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köztársasági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aláhúzandó):házastárs, egyeneságbeli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7F" w:rsidRDefault="00966A7F" w:rsidP="00966A7F">
      <w:pPr>
        <w:spacing w:after="0" w:line="240" w:lineRule="auto"/>
      </w:pPr>
      <w:r>
        <w:separator/>
      </w:r>
    </w:p>
  </w:endnote>
  <w:end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48" w:rsidRPr="00A16848" w:rsidRDefault="00A16848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</w:t>
    </w:r>
    <w:r w:rsidR="00F26AB9">
      <w:rPr>
        <w:rFonts w:ascii="Arial Narrow" w:hAnsi="Arial Narrow"/>
        <w:sz w:val="18"/>
        <w:szCs w:val="18"/>
      </w:rPr>
      <w:t>– Nagy Diófa u. 34. működtetése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7F" w:rsidRDefault="00966A7F" w:rsidP="00966A7F">
      <w:pPr>
        <w:spacing w:after="0" w:line="240" w:lineRule="auto"/>
      </w:pPr>
      <w:r>
        <w:separator/>
      </w:r>
    </w:p>
  </w:footnote>
  <w:foot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F26AB9" w:rsidRDefault="00CF73BA" w:rsidP="00732E2E">
    <w:pPr>
      <w:pStyle w:val="lfej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4</w:t>
    </w:r>
    <w:r w:rsidR="00966A7F" w:rsidRPr="00F26AB9">
      <w:rPr>
        <w:rFonts w:ascii="Arial Narrow" w:hAnsi="Arial Narrow"/>
        <w:sz w:val="20"/>
        <w:szCs w:val="20"/>
      </w:rPr>
      <w:t>. melléklet: Közzétételi kérelem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2A390C"/>
    <w:rsid w:val="004C4358"/>
    <w:rsid w:val="004D0FE6"/>
    <w:rsid w:val="00966A7F"/>
    <w:rsid w:val="00A16848"/>
    <w:rsid w:val="00B5246D"/>
    <w:rsid w:val="00CF73BA"/>
    <w:rsid w:val="00F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5C9B-2D73-4AF7-81AC-5BB0A8BC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2</cp:revision>
  <dcterms:created xsi:type="dcterms:W3CDTF">2022-05-26T14:36:00Z</dcterms:created>
  <dcterms:modified xsi:type="dcterms:W3CDTF">2022-05-26T14:36:00Z</dcterms:modified>
</cp:coreProperties>
</file>